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7CC64" w14:textId="77777777" w:rsidR="001A0EED" w:rsidRDefault="001A0EED" w:rsidP="00F422E7">
      <w:pPr>
        <w:shd w:val="clear" w:color="auto" w:fill="FFFFFF"/>
        <w:spacing w:after="0" w:line="240" w:lineRule="auto"/>
        <w:rPr>
          <w:rFonts w:ascii="Times New Roman" w:eastAsiaTheme="minorHAnsi" w:hAnsi="Times New Roman" w:cs="Times New Roman"/>
          <w:b/>
          <w:bCs/>
          <w:sz w:val="28"/>
          <w:szCs w:val="28"/>
          <w:lang w:eastAsia="en-US" w:bidi="uk-UA"/>
        </w:rPr>
      </w:pPr>
    </w:p>
    <w:p w14:paraId="1F98FA09"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noProof/>
          <w:sz w:val="28"/>
          <w:szCs w:val="28"/>
          <w:lang w:eastAsia="en-US" w:bidi="uk-UA"/>
        </w:rPr>
        <w:drawing>
          <wp:inline distT="0" distB="0" distL="0" distR="0" wp14:anchorId="0F59CB09" wp14:editId="02CED62A">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ABCFFB7" w14:textId="6837D4CC" w:rsidR="001A0EED" w:rsidRPr="001D3FF3" w:rsidRDefault="001A0EED" w:rsidP="00CD66B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ВИШНІВСЬКА СІЛЬСЬКА РАДА</w:t>
      </w:r>
    </w:p>
    <w:p w14:paraId="310A0392" w14:textId="77777777" w:rsidR="00CD66BD" w:rsidRDefault="00CD66B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4FAADE28" w14:textId="3AE9A920"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ВИКОНАВЧИЙ  КОМІТЕТ</w:t>
      </w:r>
    </w:p>
    <w:p w14:paraId="691973BA"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1079A68D" w14:textId="77777777" w:rsidR="001A0EED"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РІШЕННЯ</w:t>
      </w:r>
    </w:p>
    <w:p w14:paraId="165F6EAA" w14:textId="405C984D" w:rsidR="001A0EED" w:rsidRPr="001314D8" w:rsidRDefault="00F422E7" w:rsidP="001A0EED">
      <w:pPr>
        <w:shd w:val="clear" w:color="auto" w:fill="FFFFFF"/>
        <w:spacing w:after="0" w:line="240" w:lineRule="auto"/>
        <w:rPr>
          <w:rFonts w:ascii="Times New Roman" w:eastAsiaTheme="minorHAnsi" w:hAnsi="Times New Roman" w:cs="Times New Roman"/>
          <w:sz w:val="28"/>
          <w:szCs w:val="28"/>
          <w:lang w:eastAsia="en-US" w:bidi="uk-UA"/>
        </w:rPr>
      </w:pPr>
      <w:r w:rsidRPr="007835FC">
        <w:rPr>
          <w:rFonts w:ascii="Times New Roman" w:eastAsiaTheme="minorHAnsi" w:hAnsi="Times New Roman" w:cs="Times New Roman"/>
          <w:sz w:val="28"/>
          <w:szCs w:val="28"/>
          <w:lang w:eastAsia="en-US" w:bidi="uk-UA"/>
        </w:rPr>
        <w:t>2</w:t>
      </w:r>
      <w:r w:rsidR="007835FC">
        <w:rPr>
          <w:rFonts w:ascii="Times New Roman" w:eastAsiaTheme="minorHAnsi" w:hAnsi="Times New Roman" w:cs="Times New Roman"/>
          <w:sz w:val="28"/>
          <w:szCs w:val="28"/>
          <w:lang w:eastAsia="en-US" w:bidi="uk-UA"/>
        </w:rPr>
        <w:t>9</w:t>
      </w:r>
      <w:r w:rsidR="001A0EED" w:rsidRPr="007835FC">
        <w:rPr>
          <w:rFonts w:ascii="Times New Roman" w:eastAsiaTheme="minorHAnsi" w:hAnsi="Times New Roman" w:cs="Times New Roman"/>
          <w:sz w:val="28"/>
          <w:szCs w:val="28"/>
          <w:lang w:eastAsia="en-US" w:bidi="uk-UA"/>
        </w:rPr>
        <w:t xml:space="preserve"> </w:t>
      </w:r>
      <w:r w:rsidRPr="007835FC">
        <w:rPr>
          <w:rFonts w:ascii="Times New Roman" w:eastAsiaTheme="minorHAnsi" w:hAnsi="Times New Roman" w:cs="Times New Roman"/>
          <w:sz w:val="28"/>
          <w:szCs w:val="28"/>
          <w:lang w:eastAsia="en-US" w:bidi="uk-UA"/>
        </w:rPr>
        <w:t>листопада</w:t>
      </w:r>
      <w:r w:rsidR="001A0EED">
        <w:rPr>
          <w:rFonts w:ascii="Times New Roman" w:eastAsiaTheme="minorHAnsi" w:hAnsi="Times New Roman" w:cs="Times New Roman"/>
          <w:sz w:val="28"/>
          <w:szCs w:val="28"/>
          <w:lang w:eastAsia="en-US" w:bidi="uk-UA"/>
        </w:rPr>
        <w:t xml:space="preserve"> 2024 року  </w:t>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t xml:space="preserve">         №</w:t>
      </w:r>
      <w:r w:rsidR="001150CB">
        <w:rPr>
          <w:rFonts w:ascii="Times New Roman" w:eastAsiaTheme="minorHAnsi" w:hAnsi="Times New Roman" w:cs="Times New Roman"/>
          <w:sz w:val="28"/>
          <w:szCs w:val="28"/>
          <w:lang w:eastAsia="en-US" w:bidi="uk-UA"/>
        </w:rPr>
        <w:t>12/8</w:t>
      </w:r>
    </w:p>
    <w:p w14:paraId="66253CD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18E40213" w14:textId="77777777" w:rsidR="00F422E7" w:rsidRPr="00F422E7" w:rsidRDefault="00F422E7" w:rsidP="00F422E7">
      <w:pPr>
        <w:shd w:val="clear" w:color="auto" w:fill="FFFFFF"/>
        <w:spacing w:after="0" w:line="240" w:lineRule="auto"/>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Про надання дозволу органу опіки та піклування</w:t>
      </w:r>
    </w:p>
    <w:p w14:paraId="7632EEE0" w14:textId="7E304121" w:rsidR="001A0EED" w:rsidRPr="00F422E7" w:rsidRDefault="00F422E7" w:rsidP="00F422E7">
      <w:pPr>
        <w:shd w:val="clear" w:color="auto" w:fill="FFFFFF"/>
        <w:spacing w:after="0" w:line="240" w:lineRule="auto"/>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на здійснення правочину щодо нерухомого майна</w:t>
      </w:r>
    </w:p>
    <w:p w14:paraId="1B03058F"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5F3C9FCD" w14:textId="7E42BC6E" w:rsidR="00F422E7" w:rsidRPr="00F422E7"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Керуючись ст. 34 Закону України «Про місцеве самоврядування в Україні», ст. 17, 18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32, 71, 358, 1274 Цивільного кодексу України, відповідно до  п. 66</w:t>
      </w:r>
      <w:r w:rsidR="00BF219F">
        <w:rPr>
          <w:rFonts w:ascii="Times New Roman" w:eastAsiaTheme="minorHAnsi" w:hAnsi="Times New Roman" w:cs="Times New Roman"/>
          <w:sz w:val="28"/>
          <w:szCs w:val="28"/>
          <w:lang w:eastAsia="en-US" w:bidi="uk-UA"/>
        </w:rPr>
        <w:t xml:space="preserve"> </w:t>
      </w:r>
      <w:r w:rsidRPr="00F422E7">
        <w:rPr>
          <w:rFonts w:ascii="Times New Roman" w:eastAsiaTheme="minorHAnsi" w:hAnsi="Times New Roman" w:cs="Times New Roman"/>
          <w:sz w:val="28"/>
          <w:szCs w:val="28"/>
          <w:lang w:eastAsia="en-US" w:bidi="uk-UA"/>
        </w:rPr>
        <w:t xml:space="preserve">- 67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 (зі змінами), розглянувши заяву від </w:t>
      </w:r>
      <w:r w:rsidR="00BF219F">
        <w:rPr>
          <w:rFonts w:ascii="Times New Roman" w:eastAsiaTheme="minorHAnsi" w:hAnsi="Times New Roman" w:cs="Times New Roman"/>
          <w:sz w:val="28"/>
          <w:szCs w:val="28"/>
          <w:lang w:eastAsia="en-US" w:bidi="uk-UA"/>
        </w:rPr>
        <w:t>2</w:t>
      </w:r>
      <w:r w:rsidR="001215FF">
        <w:rPr>
          <w:rFonts w:ascii="Times New Roman" w:eastAsiaTheme="minorHAnsi" w:hAnsi="Times New Roman" w:cs="Times New Roman"/>
          <w:sz w:val="28"/>
          <w:szCs w:val="28"/>
          <w:lang w:eastAsia="en-US" w:bidi="uk-UA"/>
        </w:rPr>
        <w:t>8</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 xml:space="preserve">.2024 року </w:t>
      </w:r>
      <w:r>
        <w:rPr>
          <w:rFonts w:ascii="Times New Roman" w:eastAsiaTheme="minorHAnsi" w:hAnsi="Times New Roman" w:cs="Times New Roman"/>
          <w:sz w:val="28"/>
          <w:szCs w:val="28"/>
          <w:lang w:eastAsia="en-US" w:bidi="uk-UA"/>
        </w:rPr>
        <w:t xml:space="preserve">П </w:t>
      </w:r>
      <w:r w:rsidR="00BF219F">
        <w:rPr>
          <w:rFonts w:ascii="Times New Roman" w:eastAsiaTheme="minorHAnsi" w:hAnsi="Times New Roman" w:cs="Times New Roman"/>
          <w:sz w:val="28"/>
          <w:szCs w:val="28"/>
          <w:lang w:eastAsia="en-US" w:bidi="uk-UA"/>
        </w:rPr>
        <w:t>5</w:t>
      </w:r>
      <w:r w:rsidR="001215FF">
        <w:rPr>
          <w:rFonts w:ascii="Times New Roman" w:eastAsiaTheme="minorHAnsi" w:hAnsi="Times New Roman" w:cs="Times New Roman"/>
          <w:sz w:val="28"/>
          <w:szCs w:val="28"/>
          <w:lang w:eastAsia="en-US" w:bidi="uk-UA"/>
        </w:rPr>
        <w:t>100</w:t>
      </w:r>
      <w:r w:rsidRPr="00F422E7">
        <w:rPr>
          <w:rFonts w:ascii="Times New Roman" w:eastAsiaTheme="minorHAnsi" w:hAnsi="Times New Roman" w:cs="Times New Roman"/>
          <w:sz w:val="28"/>
          <w:szCs w:val="28"/>
          <w:lang w:eastAsia="en-US" w:bidi="uk-UA"/>
        </w:rPr>
        <w:t xml:space="preserve"> та додані документи </w:t>
      </w:r>
      <w:r w:rsidR="00182572">
        <w:rPr>
          <w:rFonts w:ascii="Times New Roman" w:eastAsiaTheme="minorHAnsi" w:hAnsi="Times New Roman" w:cs="Times New Roman"/>
          <w:sz w:val="28"/>
          <w:szCs w:val="28"/>
          <w:lang w:eastAsia="en-US" w:bidi="uk-UA"/>
        </w:rPr>
        <w:t>********</w:t>
      </w:r>
      <w:r w:rsidR="001215FF">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жител</w:t>
      </w:r>
      <w:r w:rsidR="001215FF">
        <w:rPr>
          <w:rFonts w:ascii="Times New Roman" w:eastAsiaTheme="minorHAnsi" w:hAnsi="Times New Roman" w:cs="Times New Roman"/>
          <w:sz w:val="28"/>
          <w:szCs w:val="28"/>
          <w:lang w:eastAsia="en-US" w:bidi="uk-UA"/>
        </w:rPr>
        <w:t>ьки</w:t>
      </w:r>
      <w:r w:rsidRPr="00F422E7">
        <w:rPr>
          <w:rFonts w:ascii="Times New Roman" w:eastAsiaTheme="minorHAnsi" w:hAnsi="Times New Roman" w:cs="Times New Roman"/>
          <w:sz w:val="28"/>
          <w:szCs w:val="28"/>
          <w:lang w:eastAsia="en-US" w:bidi="uk-UA"/>
        </w:rPr>
        <w:t xml:space="preserve"> села</w:t>
      </w:r>
      <w:r w:rsidR="001215FF">
        <w:rPr>
          <w:rFonts w:ascii="Times New Roman" w:eastAsiaTheme="minorHAnsi" w:hAnsi="Times New Roman" w:cs="Times New Roman"/>
          <w:sz w:val="28"/>
          <w:szCs w:val="28"/>
          <w:lang w:eastAsia="en-US" w:bidi="uk-UA"/>
        </w:rPr>
        <w:t xml:space="preserve"> Римачі</w:t>
      </w:r>
      <w:r w:rsidRPr="00F422E7">
        <w:rPr>
          <w:rFonts w:ascii="Times New Roman" w:eastAsiaTheme="minorHAnsi" w:hAnsi="Times New Roman" w:cs="Times New Roman"/>
          <w:sz w:val="28"/>
          <w:szCs w:val="28"/>
          <w:lang w:eastAsia="en-US" w:bidi="uk-UA"/>
        </w:rPr>
        <w:t xml:space="preserve">, вул. </w:t>
      </w:r>
      <w:r w:rsidR="00182572">
        <w:rPr>
          <w:rFonts w:ascii="Times New Roman" w:eastAsiaTheme="minorHAnsi" w:hAnsi="Times New Roman" w:cs="Times New Roman"/>
          <w:sz w:val="28"/>
          <w:szCs w:val="28"/>
          <w:lang w:eastAsia="en-US" w:bidi="uk-UA"/>
        </w:rPr>
        <w:t>**********</w:t>
      </w:r>
      <w:r w:rsidR="00F27753">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val="en-US" w:eastAsia="en-US" w:bidi="uk-UA"/>
        </w:rPr>
        <w:t>**</w:t>
      </w:r>
      <w:r w:rsidRPr="00F422E7">
        <w:rPr>
          <w:rFonts w:ascii="Times New Roman" w:eastAsiaTheme="minorHAnsi" w:hAnsi="Times New Roman" w:cs="Times New Roman"/>
          <w:sz w:val="28"/>
          <w:szCs w:val="28"/>
          <w:lang w:eastAsia="en-US" w:bidi="uk-UA"/>
        </w:rPr>
        <w:t xml:space="preserve"> Ковельського району Волинської області щодо надання дозволу на вчинення правочинів нерухомого майна, враховуючи протокол комісії з питань захисту прав дитини при виконавчому комітеті Вишнівської сільської ради № </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 xml:space="preserve"> від 2</w:t>
      </w:r>
      <w:r w:rsidR="001215FF">
        <w:rPr>
          <w:rFonts w:ascii="Times New Roman" w:eastAsiaTheme="minorHAnsi" w:hAnsi="Times New Roman" w:cs="Times New Roman"/>
          <w:sz w:val="28"/>
          <w:szCs w:val="28"/>
          <w:lang w:eastAsia="en-US" w:bidi="uk-UA"/>
        </w:rPr>
        <w:t>9</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.2024 року, з метою захисту житлових та майнових інтересів</w:t>
      </w:r>
      <w:r w:rsidR="004F6469">
        <w:rPr>
          <w:rFonts w:ascii="Times New Roman" w:eastAsiaTheme="minorHAnsi" w:hAnsi="Times New Roman" w:cs="Times New Roman"/>
          <w:sz w:val="28"/>
          <w:szCs w:val="28"/>
          <w:lang w:eastAsia="en-US" w:bidi="uk-UA"/>
        </w:rPr>
        <w:t xml:space="preserve"> д</w:t>
      </w:r>
      <w:r w:rsidR="00F27753">
        <w:rPr>
          <w:rFonts w:ascii="Times New Roman" w:eastAsiaTheme="minorHAnsi" w:hAnsi="Times New Roman" w:cs="Times New Roman"/>
          <w:sz w:val="28"/>
          <w:szCs w:val="28"/>
          <w:lang w:eastAsia="en-US" w:bidi="uk-UA"/>
        </w:rPr>
        <w:t>ітей</w:t>
      </w:r>
      <w:r w:rsidR="004F6469">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xml:space="preserve"> виконавчий комітет  сільської ради</w:t>
      </w:r>
    </w:p>
    <w:p w14:paraId="33CB5F5A" w14:textId="77777777" w:rsidR="00F422E7" w:rsidRPr="00F422E7"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p>
    <w:p w14:paraId="1C15DE68" w14:textId="77777777" w:rsidR="00F422E7" w:rsidRPr="00F422E7"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ВИРІШИВ:</w:t>
      </w:r>
    </w:p>
    <w:p w14:paraId="0E02060A" w14:textId="77777777" w:rsidR="00F422E7" w:rsidRPr="00F422E7"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p>
    <w:p w14:paraId="7EAE6154" w14:textId="03812368" w:rsidR="00F422E7" w:rsidRPr="00CD66BD"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CD66BD">
        <w:rPr>
          <w:rFonts w:ascii="Times New Roman" w:eastAsiaTheme="minorHAnsi" w:hAnsi="Times New Roman" w:cs="Times New Roman"/>
          <w:sz w:val="28"/>
          <w:szCs w:val="28"/>
          <w:lang w:eastAsia="en-US" w:bidi="uk-UA"/>
        </w:rPr>
        <w:t>1.Надати дозвіл громадян</w:t>
      </w:r>
      <w:r w:rsidR="001215FF" w:rsidRPr="00CD66BD">
        <w:rPr>
          <w:rFonts w:ascii="Times New Roman" w:eastAsiaTheme="minorHAnsi" w:hAnsi="Times New Roman" w:cs="Times New Roman"/>
          <w:sz w:val="28"/>
          <w:szCs w:val="28"/>
          <w:lang w:eastAsia="en-US" w:bidi="uk-UA"/>
        </w:rPr>
        <w:t>ці</w:t>
      </w:r>
      <w:r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Pr="00CD66BD">
        <w:rPr>
          <w:rFonts w:ascii="Times New Roman" w:eastAsiaTheme="minorHAnsi" w:hAnsi="Times New Roman" w:cs="Times New Roman"/>
          <w:sz w:val="28"/>
          <w:szCs w:val="28"/>
          <w:lang w:eastAsia="en-US" w:bidi="uk-UA"/>
        </w:rPr>
        <w:t xml:space="preserve"> </w:t>
      </w:r>
      <w:r w:rsidR="00F27753" w:rsidRPr="00CD66BD">
        <w:rPr>
          <w:rFonts w:ascii="Times New Roman" w:eastAsiaTheme="minorHAnsi" w:hAnsi="Times New Roman" w:cs="Times New Roman"/>
          <w:sz w:val="28"/>
          <w:szCs w:val="28"/>
          <w:lang w:eastAsia="en-US" w:bidi="uk-UA"/>
        </w:rPr>
        <w:t>на дарування</w:t>
      </w:r>
      <w:r w:rsidRPr="00CD66BD">
        <w:rPr>
          <w:rFonts w:ascii="Times New Roman" w:eastAsiaTheme="minorHAnsi" w:hAnsi="Times New Roman" w:cs="Times New Roman"/>
          <w:sz w:val="28"/>
          <w:szCs w:val="28"/>
          <w:lang w:eastAsia="en-US" w:bidi="uk-UA"/>
        </w:rPr>
        <w:t xml:space="preserve"> житлового будинку (загальною площею </w:t>
      </w:r>
      <w:r w:rsidR="001215FF" w:rsidRPr="00CD66BD">
        <w:rPr>
          <w:rFonts w:ascii="Times New Roman" w:eastAsiaTheme="minorHAnsi" w:hAnsi="Times New Roman" w:cs="Times New Roman"/>
          <w:sz w:val="28"/>
          <w:szCs w:val="28"/>
          <w:lang w:eastAsia="en-US" w:bidi="uk-UA"/>
        </w:rPr>
        <w:t>60,6 к</w:t>
      </w:r>
      <w:r w:rsidRPr="00CD66BD">
        <w:rPr>
          <w:rFonts w:ascii="Times New Roman" w:eastAsiaTheme="minorHAnsi" w:hAnsi="Times New Roman" w:cs="Times New Roman"/>
          <w:sz w:val="28"/>
          <w:szCs w:val="28"/>
          <w:lang w:eastAsia="en-US" w:bidi="uk-UA"/>
        </w:rPr>
        <w:t>в.м) та земельн</w:t>
      </w:r>
      <w:r w:rsidR="001215FF" w:rsidRPr="00CD66BD">
        <w:rPr>
          <w:rFonts w:ascii="Times New Roman" w:eastAsiaTheme="minorHAnsi" w:hAnsi="Times New Roman" w:cs="Times New Roman"/>
          <w:sz w:val="28"/>
          <w:szCs w:val="28"/>
          <w:lang w:eastAsia="en-US" w:bidi="uk-UA"/>
        </w:rPr>
        <w:t>их</w:t>
      </w:r>
      <w:r w:rsidRPr="00CD66BD">
        <w:rPr>
          <w:rFonts w:ascii="Times New Roman" w:eastAsiaTheme="minorHAnsi" w:hAnsi="Times New Roman" w:cs="Times New Roman"/>
          <w:sz w:val="28"/>
          <w:szCs w:val="28"/>
          <w:lang w:eastAsia="en-US" w:bidi="uk-UA"/>
        </w:rPr>
        <w:t xml:space="preserve"> ділян</w:t>
      </w:r>
      <w:r w:rsidR="001215FF" w:rsidRPr="00CD66BD">
        <w:rPr>
          <w:rFonts w:ascii="Times New Roman" w:eastAsiaTheme="minorHAnsi" w:hAnsi="Times New Roman" w:cs="Times New Roman"/>
          <w:sz w:val="28"/>
          <w:szCs w:val="28"/>
          <w:lang w:eastAsia="en-US" w:bidi="uk-UA"/>
        </w:rPr>
        <w:t>ок</w:t>
      </w:r>
      <w:r w:rsidRPr="00CD66BD">
        <w:rPr>
          <w:rFonts w:ascii="Times New Roman" w:eastAsiaTheme="minorHAnsi" w:hAnsi="Times New Roman" w:cs="Times New Roman"/>
          <w:sz w:val="28"/>
          <w:szCs w:val="28"/>
          <w:lang w:eastAsia="en-US" w:bidi="uk-UA"/>
        </w:rPr>
        <w:t xml:space="preserve">  площею 0,2</w:t>
      </w:r>
      <w:r w:rsidR="00CB0C8D" w:rsidRPr="00CD66BD">
        <w:rPr>
          <w:rFonts w:ascii="Times New Roman" w:eastAsiaTheme="minorHAnsi" w:hAnsi="Times New Roman" w:cs="Times New Roman"/>
          <w:sz w:val="28"/>
          <w:szCs w:val="28"/>
          <w:lang w:eastAsia="en-US" w:bidi="uk-UA"/>
        </w:rPr>
        <w:t>5</w:t>
      </w:r>
      <w:r w:rsidRPr="00CD66BD">
        <w:rPr>
          <w:rFonts w:ascii="Times New Roman" w:eastAsiaTheme="minorHAnsi" w:hAnsi="Times New Roman" w:cs="Times New Roman"/>
          <w:sz w:val="28"/>
          <w:szCs w:val="28"/>
          <w:lang w:eastAsia="en-US" w:bidi="uk-UA"/>
        </w:rPr>
        <w:t xml:space="preserve"> га,</w:t>
      </w:r>
      <w:r w:rsidR="001215FF" w:rsidRPr="00CD66BD">
        <w:rPr>
          <w:rFonts w:ascii="Times New Roman" w:eastAsiaTheme="minorHAnsi" w:hAnsi="Times New Roman" w:cs="Times New Roman"/>
          <w:sz w:val="28"/>
          <w:szCs w:val="28"/>
          <w:lang w:eastAsia="en-US" w:bidi="uk-UA"/>
        </w:rPr>
        <w:t xml:space="preserve"> 0,5838 га, 0,3150 га,</w:t>
      </w:r>
      <w:r w:rsidRPr="00CD66BD">
        <w:rPr>
          <w:rFonts w:ascii="Times New Roman" w:eastAsiaTheme="minorHAnsi" w:hAnsi="Times New Roman" w:cs="Times New Roman"/>
          <w:sz w:val="28"/>
          <w:szCs w:val="28"/>
          <w:lang w:eastAsia="en-US" w:bidi="uk-UA"/>
        </w:rPr>
        <w:t xml:space="preserve"> що знаходяться в селі</w:t>
      </w:r>
      <w:r w:rsidR="001215FF" w:rsidRPr="00CD66BD">
        <w:rPr>
          <w:rFonts w:ascii="Times New Roman" w:eastAsiaTheme="minorHAnsi" w:hAnsi="Times New Roman" w:cs="Times New Roman"/>
          <w:sz w:val="28"/>
          <w:szCs w:val="28"/>
          <w:lang w:eastAsia="en-US" w:bidi="uk-UA"/>
        </w:rPr>
        <w:t xml:space="preserve"> Римачі</w:t>
      </w:r>
      <w:r w:rsidR="00F27753" w:rsidRPr="00CD66BD">
        <w:rPr>
          <w:rFonts w:ascii="Times New Roman" w:eastAsiaTheme="minorHAnsi" w:hAnsi="Times New Roman" w:cs="Times New Roman"/>
          <w:sz w:val="28"/>
          <w:szCs w:val="28"/>
          <w:lang w:eastAsia="en-US" w:bidi="uk-UA"/>
        </w:rPr>
        <w:t xml:space="preserve"> </w:t>
      </w:r>
      <w:r w:rsidRPr="00CD66BD">
        <w:rPr>
          <w:rFonts w:ascii="Times New Roman" w:eastAsiaTheme="minorHAnsi" w:hAnsi="Times New Roman" w:cs="Times New Roman"/>
          <w:sz w:val="28"/>
          <w:szCs w:val="28"/>
          <w:lang w:eastAsia="en-US" w:bidi="uk-UA"/>
        </w:rPr>
        <w:t>Ковельського району Волинської області.</w:t>
      </w:r>
    </w:p>
    <w:p w14:paraId="02D8E076" w14:textId="64BFAE2A" w:rsidR="00F422E7" w:rsidRPr="00CD66BD"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CD66BD">
        <w:rPr>
          <w:rFonts w:ascii="Times New Roman" w:eastAsiaTheme="minorHAnsi" w:hAnsi="Times New Roman" w:cs="Times New Roman"/>
          <w:sz w:val="28"/>
          <w:szCs w:val="28"/>
          <w:lang w:eastAsia="en-US" w:bidi="uk-UA"/>
        </w:rPr>
        <w:t>2.Надати дозвіл громадянці</w:t>
      </w:r>
      <w:r w:rsidR="00CB0C8D" w:rsidRPr="00CD66BD">
        <w:rPr>
          <w:rFonts w:ascii="Times New Roman" w:eastAsiaTheme="minorHAnsi" w:hAnsi="Times New Roman" w:cs="Times New Roman"/>
          <w:sz w:val="28"/>
          <w:szCs w:val="28"/>
          <w:lang w:eastAsia="en-US" w:bidi="uk-UA"/>
        </w:rPr>
        <w:t xml:space="preserve">, </w:t>
      </w:r>
      <w:r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val="en-US" w:eastAsia="en-US" w:bidi="uk-UA"/>
        </w:rPr>
        <w:t>**</w:t>
      </w:r>
      <w:r w:rsidR="001215FF" w:rsidRPr="00CD66BD">
        <w:rPr>
          <w:rFonts w:ascii="Times New Roman" w:eastAsiaTheme="minorHAnsi" w:hAnsi="Times New Roman" w:cs="Times New Roman"/>
          <w:sz w:val="28"/>
          <w:szCs w:val="28"/>
          <w:lang w:eastAsia="en-US" w:bidi="uk-UA"/>
        </w:rPr>
        <w:t>.</w:t>
      </w:r>
      <w:r w:rsidR="00182572">
        <w:rPr>
          <w:rFonts w:ascii="Times New Roman" w:eastAsiaTheme="minorHAnsi" w:hAnsi="Times New Roman" w:cs="Times New Roman"/>
          <w:sz w:val="28"/>
          <w:szCs w:val="28"/>
          <w:lang w:val="en-US" w:eastAsia="en-US" w:bidi="uk-UA"/>
        </w:rPr>
        <w:t>**</w:t>
      </w:r>
      <w:r w:rsidR="001215FF" w:rsidRPr="00CD66BD">
        <w:rPr>
          <w:rFonts w:ascii="Times New Roman" w:eastAsiaTheme="minorHAnsi" w:hAnsi="Times New Roman" w:cs="Times New Roman"/>
          <w:sz w:val="28"/>
          <w:szCs w:val="28"/>
          <w:lang w:eastAsia="en-US" w:bidi="uk-UA"/>
        </w:rPr>
        <w:t>.</w:t>
      </w:r>
      <w:r w:rsidR="00182572">
        <w:rPr>
          <w:rFonts w:ascii="Times New Roman" w:eastAsiaTheme="minorHAnsi" w:hAnsi="Times New Roman" w:cs="Times New Roman"/>
          <w:sz w:val="28"/>
          <w:szCs w:val="28"/>
          <w:lang w:val="en-US" w:eastAsia="en-US" w:bidi="uk-UA"/>
        </w:rPr>
        <w:t>****</w:t>
      </w:r>
      <w:r w:rsidRPr="00CD66BD">
        <w:rPr>
          <w:rFonts w:ascii="Times New Roman" w:eastAsiaTheme="minorHAnsi" w:hAnsi="Times New Roman" w:cs="Times New Roman"/>
          <w:sz w:val="28"/>
          <w:szCs w:val="28"/>
          <w:lang w:eastAsia="en-US" w:bidi="uk-UA"/>
        </w:rPr>
        <w:t xml:space="preserve"> р.н.  на здійснення майнових та житлових правочинів діяти від імені</w:t>
      </w:r>
      <w:r w:rsidR="00CB0C8D" w:rsidRPr="00CD66BD">
        <w:rPr>
          <w:rFonts w:ascii="Times New Roman" w:eastAsiaTheme="minorHAnsi" w:hAnsi="Times New Roman" w:cs="Times New Roman"/>
          <w:sz w:val="28"/>
          <w:szCs w:val="28"/>
          <w:lang w:eastAsia="en-US" w:bidi="uk-UA"/>
        </w:rPr>
        <w:t xml:space="preserve"> </w:t>
      </w:r>
      <w:r w:rsidR="001215FF" w:rsidRPr="00CD66BD">
        <w:rPr>
          <w:rFonts w:ascii="Times New Roman" w:eastAsiaTheme="minorHAnsi" w:hAnsi="Times New Roman" w:cs="Times New Roman"/>
          <w:sz w:val="28"/>
          <w:szCs w:val="28"/>
          <w:lang w:eastAsia="en-US" w:bidi="uk-UA"/>
        </w:rPr>
        <w:t>дитини</w:t>
      </w:r>
      <w:r w:rsidRPr="00CD66BD">
        <w:rPr>
          <w:rFonts w:ascii="Times New Roman" w:eastAsiaTheme="minorHAnsi" w:hAnsi="Times New Roman" w:cs="Times New Roman"/>
          <w:sz w:val="28"/>
          <w:szCs w:val="28"/>
          <w:lang w:eastAsia="en-US" w:bidi="uk-UA"/>
        </w:rPr>
        <w:t>,</w:t>
      </w:r>
      <w:r w:rsidR="00CB0C8D"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eastAsia="en-US" w:bidi="uk-UA"/>
        </w:rPr>
        <w:t>**********</w:t>
      </w:r>
      <w:r w:rsidR="001215FF" w:rsidRPr="00CD66BD">
        <w:rPr>
          <w:rFonts w:ascii="Times New Roman" w:eastAsiaTheme="minorHAnsi" w:hAnsi="Times New Roman" w:cs="Times New Roman"/>
          <w:sz w:val="28"/>
          <w:szCs w:val="28"/>
          <w:lang w:eastAsia="en-US" w:bidi="uk-UA"/>
        </w:rPr>
        <w:t xml:space="preserve">, </w:t>
      </w:r>
      <w:r w:rsidR="00182572">
        <w:rPr>
          <w:rFonts w:ascii="Times New Roman" w:eastAsiaTheme="minorHAnsi" w:hAnsi="Times New Roman" w:cs="Times New Roman"/>
          <w:sz w:val="28"/>
          <w:szCs w:val="28"/>
          <w:lang w:val="en-US" w:eastAsia="en-US" w:bidi="uk-UA"/>
        </w:rPr>
        <w:t>**</w:t>
      </w:r>
      <w:r w:rsidR="00182572" w:rsidRPr="00CD66BD">
        <w:rPr>
          <w:rFonts w:ascii="Times New Roman" w:eastAsiaTheme="minorHAnsi" w:hAnsi="Times New Roman" w:cs="Times New Roman"/>
          <w:sz w:val="28"/>
          <w:szCs w:val="28"/>
          <w:lang w:eastAsia="en-US" w:bidi="uk-UA"/>
        </w:rPr>
        <w:t>.</w:t>
      </w:r>
      <w:r w:rsidR="00182572">
        <w:rPr>
          <w:rFonts w:ascii="Times New Roman" w:eastAsiaTheme="minorHAnsi" w:hAnsi="Times New Roman" w:cs="Times New Roman"/>
          <w:sz w:val="28"/>
          <w:szCs w:val="28"/>
          <w:lang w:val="en-US" w:eastAsia="en-US" w:bidi="uk-UA"/>
        </w:rPr>
        <w:t>**</w:t>
      </w:r>
      <w:r w:rsidR="00182572" w:rsidRPr="00CD66BD">
        <w:rPr>
          <w:rFonts w:ascii="Times New Roman" w:eastAsiaTheme="minorHAnsi" w:hAnsi="Times New Roman" w:cs="Times New Roman"/>
          <w:sz w:val="28"/>
          <w:szCs w:val="28"/>
          <w:lang w:eastAsia="en-US" w:bidi="uk-UA"/>
        </w:rPr>
        <w:t>.</w:t>
      </w:r>
      <w:r w:rsidR="00182572">
        <w:rPr>
          <w:rFonts w:ascii="Times New Roman" w:eastAsiaTheme="minorHAnsi" w:hAnsi="Times New Roman" w:cs="Times New Roman"/>
          <w:sz w:val="28"/>
          <w:szCs w:val="28"/>
          <w:lang w:val="en-US" w:eastAsia="en-US" w:bidi="uk-UA"/>
        </w:rPr>
        <w:t>****</w:t>
      </w:r>
      <w:r w:rsidR="00182572" w:rsidRPr="00CD66BD">
        <w:rPr>
          <w:rFonts w:ascii="Times New Roman" w:eastAsiaTheme="minorHAnsi" w:hAnsi="Times New Roman" w:cs="Times New Roman"/>
          <w:sz w:val="28"/>
          <w:szCs w:val="28"/>
          <w:lang w:eastAsia="en-US" w:bidi="uk-UA"/>
        </w:rPr>
        <w:t xml:space="preserve"> </w:t>
      </w:r>
      <w:r w:rsidR="00096B4A" w:rsidRPr="00CD66BD">
        <w:rPr>
          <w:rFonts w:ascii="Times New Roman" w:eastAsiaTheme="minorHAnsi" w:hAnsi="Times New Roman" w:cs="Times New Roman"/>
          <w:sz w:val="28"/>
          <w:szCs w:val="28"/>
          <w:lang w:eastAsia="en-US" w:bidi="uk-UA"/>
        </w:rPr>
        <w:t>року народження.</w:t>
      </w:r>
    </w:p>
    <w:p w14:paraId="5527B59B" w14:textId="38BD9CA7" w:rsidR="00F422E7" w:rsidRPr="00CD66BD" w:rsidRDefault="00F422E7" w:rsidP="00CB0C8D">
      <w:pPr>
        <w:spacing w:after="0"/>
        <w:jc w:val="both"/>
        <w:rPr>
          <w:rFonts w:ascii="Times New Roman" w:hAnsi="Times New Roman" w:cs="Times New Roman"/>
          <w:sz w:val="28"/>
          <w:szCs w:val="28"/>
        </w:rPr>
      </w:pPr>
      <w:r w:rsidRPr="00CD66BD">
        <w:rPr>
          <w:rFonts w:ascii="Times New Roman" w:eastAsiaTheme="minorHAnsi" w:hAnsi="Times New Roman" w:cs="Times New Roman"/>
          <w:sz w:val="28"/>
          <w:szCs w:val="28"/>
          <w:lang w:eastAsia="en-US" w:bidi="uk-UA"/>
        </w:rPr>
        <w:t>3.</w:t>
      </w:r>
      <w:r w:rsidR="00CB0C8D" w:rsidRPr="00CD66BD">
        <w:rPr>
          <w:rFonts w:ascii="Times New Roman" w:hAnsi="Times New Roman" w:cs="Times New Roman"/>
          <w:sz w:val="28"/>
          <w:szCs w:val="28"/>
          <w:shd w:val="clear" w:color="auto" w:fill="FFFFFF"/>
        </w:rPr>
        <w:t xml:space="preserve">Врахувати, що при укладені цього правочину  майнові та житлові  права  </w:t>
      </w:r>
      <w:r w:rsidR="00096B4A" w:rsidRPr="00CD66BD">
        <w:rPr>
          <w:rFonts w:ascii="Times New Roman" w:hAnsi="Times New Roman" w:cs="Times New Roman"/>
          <w:sz w:val="28"/>
          <w:szCs w:val="28"/>
          <w:shd w:val="clear" w:color="auto" w:fill="FFFFFF"/>
        </w:rPr>
        <w:t>д</w:t>
      </w:r>
      <w:r w:rsidR="001215FF" w:rsidRPr="00CD66BD">
        <w:rPr>
          <w:rFonts w:ascii="Times New Roman" w:hAnsi="Times New Roman" w:cs="Times New Roman"/>
          <w:sz w:val="28"/>
          <w:szCs w:val="28"/>
          <w:shd w:val="clear" w:color="auto" w:fill="FFFFFF"/>
        </w:rPr>
        <w:t>итини</w:t>
      </w:r>
      <w:r w:rsidR="00CB0C8D" w:rsidRPr="00CD66BD">
        <w:rPr>
          <w:rFonts w:ascii="Times New Roman" w:hAnsi="Times New Roman" w:cs="Times New Roman"/>
          <w:sz w:val="28"/>
          <w:szCs w:val="28"/>
          <w:shd w:val="clear" w:color="auto" w:fill="FFFFFF"/>
        </w:rPr>
        <w:t>,</w:t>
      </w:r>
      <w:r w:rsidR="001215FF" w:rsidRPr="00CD66BD">
        <w:rPr>
          <w:rFonts w:ascii="Times New Roman" w:hAnsi="Times New Roman" w:cs="Times New Roman"/>
          <w:sz w:val="28"/>
          <w:szCs w:val="28"/>
          <w:shd w:val="clear" w:color="auto" w:fill="FFFFFF"/>
        </w:rPr>
        <w:t xml:space="preserve"> </w:t>
      </w:r>
      <w:r w:rsidR="00182572">
        <w:rPr>
          <w:rFonts w:ascii="Times New Roman" w:hAnsi="Times New Roman" w:cs="Times New Roman"/>
          <w:sz w:val="28"/>
          <w:szCs w:val="28"/>
          <w:shd w:val="clear" w:color="auto" w:fill="FFFFFF"/>
        </w:rPr>
        <w:t>********</w:t>
      </w:r>
      <w:r w:rsidR="001215FF" w:rsidRPr="00CD66BD">
        <w:rPr>
          <w:rFonts w:ascii="Times New Roman" w:hAnsi="Times New Roman" w:cs="Times New Roman"/>
          <w:sz w:val="28"/>
          <w:szCs w:val="28"/>
          <w:shd w:val="clear" w:color="auto" w:fill="FFFFFF"/>
        </w:rPr>
        <w:t xml:space="preserve"> </w:t>
      </w:r>
      <w:r w:rsidR="00182572">
        <w:rPr>
          <w:rFonts w:ascii="Times New Roman" w:hAnsi="Times New Roman" w:cs="Times New Roman"/>
          <w:sz w:val="28"/>
          <w:szCs w:val="28"/>
          <w:shd w:val="clear" w:color="auto" w:fill="FFFFFF"/>
        </w:rPr>
        <w:t>******</w:t>
      </w:r>
      <w:r w:rsidR="001215FF" w:rsidRPr="00CD66BD">
        <w:rPr>
          <w:rFonts w:ascii="Times New Roman" w:hAnsi="Times New Roman" w:cs="Times New Roman"/>
          <w:sz w:val="28"/>
          <w:szCs w:val="28"/>
          <w:shd w:val="clear" w:color="auto" w:fill="FFFFFF"/>
        </w:rPr>
        <w:t xml:space="preserve"> </w:t>
      </w:r>
      <w:r w:rsidR="00182572">
        <w:rPr>
          <w:rFonts w:ascii="Times New Roman" w:hAnsi="Times New Roman" w:cs="Times New Roman"/>
          <w:sz w:val="28"/>
          <w:szCs w:val="28"/>
          <w:shd w:val="clear" w:color="auto" w:fill="FFFFFF"/>
        </w:rPr>
        <w:t>**********</w:t>
      </w:r>
      <w:r w:rsidR="00096B4A" w:rsidRPr="00CD66BD">
        <w:rPr>
          <w:rFonts w:ascii="Times New Roman" w:hAnsi="Times New Roman" w:cs="Times New Roman"/>
          <w:sz w:val="28"/>
          <w:szCs w:val="28"/>
        </w:rPr>
        <w:t xml:space="preserve">, </w:t>
      </w:r>
      <w:r w:rsidR="00182572">
        <w:rPr>
          <w:rFonts w:ascii="Times New Roman" w:eastAsiaTheme="minorHAnsi" w:hAnsi="Times New Roman" w:cs="Times New Roman"/>
          <w:sz w:val="28"/>
          <w:szCs w:val="28"/>
          <w:lang w:val="en-US" w:eastAsia="en-US" w:bidi="uk-UA"/>
        </w:rPr>
        <w:t>**</w:t>
      </w:r>
      <w:r w:rsidR="00182572" w:rsidRPr="00CD66BD">
        <w:rPr>
          <w:rFonts w:ascii="Times New Roman" w:eastAsiaTheme="minorHAnsi" w:hAnsi="Times New Roman" w:cs="Times New Roman"/>
          <w:sz w:val="28"/>
          <w:szCs w:val="28"/>
          <w:lang w:eastAsia="en-US" w:bidi="uk-UA"/>
        </w:rPr>
        <w:t>.</w:t>
      </w:r>
      <w:r w:rsidR="00182572">
        <w:rPr>
          <w:rFonts w:ascii="Times New Roman" w:eastAsiaTheme="minorHAnsi" w:hAnsi="Times New Roman" w:cs="Times New Roman"/>
          <w:sz w:val="28"/>
          <w:szCs w:val="28"/>
          <w:lang w:val="en-US" w:eastAsia="en-US" w:bidi="uk-UA"/>
        </w:rPr>
        <w:t>**</w:t>
      </w:r>
      <w:r w:rsidR="00182572" w:rsidRPr="00CD66BD">
        <w:rPr>
          <w:rFonts w:ascii="Times New Roman" w:eastAsiaTheme="minorHAnsi" w:hAnsi="Times New Roman" w:cs="Times New Roman"/>
          <w:sz w:val="28"/>
          <w:szCs w:val="28"/>
          <w:lang w:eastAsia="en-US" w:bidi="uk-UA"/>
        </w:rPr>
        <w:t>.</w:t>
      </w:r>
      <w:r w:rsidR="00182572">
        <w:rPr>
          <w:rFonts w:ascii="Times New Roman" w:eastAsiaTheme="minorHAnsi" w:hAnsi="Times New Roman" w:cs="Times New Roman"/>
          <w:sz w:val="28"/>
          <w:szCs w:val="28"/>
          <w:lang w:val="en-US" w:eastAsia="en-US" w:bidi="uk-UA"/>
        </w:rPr>
        <w:t>****</w:t>
      </w:r>
      <w:r w:rsidR="00182572" w:rsidRPr="00CD66BD">
        <w:rPr>
          <w:rFonts w:ascii="Times New Roman" w:eastAsiaTheme="minorHAnsi" w:hAnsi="Times New Roman" w:cs="Times New Roman"/>
          <w:sz w:val="28"/>
          <w:szCs w:val="28"/>
          <w:lang w:eastAsia="en-US" w:bidi="uk-UA"/>
        </w:rPr>
        <w:t xml:space="preserve"> </w:t>
      </w:r>
      <w:r w:rsidR="00096B4A" w:rsidRPr="00CD66BD">
        <w:rPr>
          <w:rFonts w:ascii="Times New Roman" w:hAnsi="Times New Roman" w:cs="Times New Roman"/>
          <w:sz w:val="28"/>
          <w:szCs w:val="28"/>
        </w:rPr>
        <w:t>р.н.</w:t>
      </w:r>
      <w:r w:rsidR="00CB0C8D" w:rsidRPr="00CD66BD">
        <w:rPr>
          <w:rFonts w:ascii="Times New Roman" w:hAnsi="Times New Roman" w:cs="Times New Roman"/>
          <w:sz w:val="28"/>
          <w:szCs w:val="28"/>
        </w:rPr>
        <w:t>,</w:t>
      </w:r>
      <w:r w:rsidR="00CB0C8D" w:rsidRPr="00CD66BD">
        <w:rPr>
          <w:rFonts w:ascii="Times New Roman" w:hAnsi="Times New Roman" w:cs="Times New Roman"/>
          <w:sz w:val="28"/>
          <w:szCs w:val="28"/>
          <w:shd w:val="clear" w:color="auto" w:fill="FFFFFF"/>
        </w:rPr>
        <w:t xml:space="preserve"> порушені не будуть.</w:t>
      </w:r>
    </w:p>
    <w:p w14:paraId="31B6C0AE" w14:textId="28C2181F" w:rsidR="005370E9" w:rsidRPr="00343E10" w:rsidRDefault="00F422E7" w:rsidP="005370E9">
      <w:pPr>
        <w:shd w:val="clear" w:color="auto" w:fill="FFFFFF"/>
        <w:tabs>
          <w:tab w:val="left" w:pos="0"/>
          <w:tab w:val="left" w:pos="3969"/>
        </w:tabs>
        <w:ind w:right="-2"/>
        <w:rPr>
          <w:rFonts w:ascii="Times New Roman" w:eastAsia="Calibri" w:hAnsi="Times New Roman" w:cs="Times New Roman"/>
          <w:sz w:val="28"/>
          <w:szCs w:val="28"/>
          <w:lang w:eastAsia="en-US"/>
        </w:rPr>
      </w:pPr>
      <w:r w:rsidRPr="00CD66BD">
        <w:rPr>
          <w:rFonts w:ascii="Times New Roman" w:eastAsiaTheme="minorHAnsi" w:hAnsi="Times New Roman" w:cs="Times New Roman"/>
          <w:sz w:val="28"/>
          <w:szCs w:val="28"/>
          <w:lang w:eastAsia="en-US" w:bidi="uk-UA"/>
        </w:rPr>
        <w:t>4.</w:t>
      </w:r>
      <w:r w:rsidR="005370E9" w:rsidRPr="006C567F">
        <w:rPr>
          <w:rFonts w:ascii="Times New Roman" w:eastAsiaTheme="minorHAnsi" w:hAnsi="Times New Roman" w:cs="Times New Roman"/>
          <w:sz w:val="28"/>
          <w:szCs w:val="28"/>
          <w:lang w:eastAsia="en-US" w:bidi="uk-UA"/>
        </w:rPr>
        <w:t xml:space="preserve">Контроль за виконанням цього рішення покласти на </w:t>
      </w:r>
      <w:r w:rsidR="005370E9" w:rsidRPr="00343E10">
        <w:rPr>
          <w:rFonts w:ascii="Times New Roman" w:eastAsia="Calibri" w:hAnsi="Times New Roman" w:cs="Times New Roman"/>
          <w:sz w:val="28"/>
          <w:szCs w:val="28"/>
          <w:lang w:eastAsia="en-US"/>
        </w:rPr>
        <w:t>завідувач</w:t>
      </w:r>
      <w:r w:rsidR="005370E9">
        <w:rPr>
          <w:rFonts w:ascii="Times New Roman" w:eastAsia="Calibri" w:hAnsi="Times New Roman" w:cs="Times New Roman"/>
          <w:sz w:val="28"/>
          <w:szCs w:val="28"/>
          <w:lang w:eastAsia="en-US"/>
        </w:rPr>
        <w:t>а</w:t>
      </w:r>
      <w:r w:rsidR="005370E9" w:rsidRPr="00343E10">
        <w:rPr>
          <w:rFonts w:ascii="Times New Roman" w:eastAsia="Calibri" w:hAnsi="Times New Roman" w:cs="Times New Roman"/>
          <w:sz w:val="28"/>
          <w:szCs w:val="28"/>
          <w:lang w:eastAsia="en-US"/>
        </w:rPr>
        <w:t xml:space="preserve"> сектору «Служба у справах дітей»</w:t>
      </w:r>
      <w:r w:rsidR="005370E9">
        <w:rPr>
          <w:rFonts w:ascii="Times New Roman" w:eastAsia="Calibri" w:hAnsi="Times New Roman" w:cs="Times New Roman"/>
          <w:sz w:val="28"/>
          <w:szCs w:val="28"/>
          <w:lang w:eastAsia="en-US"/>
        </w:rPr>
        <w:t xml:space="preserve"> Наталію РЯПИЧ.</w:t>
      </w:r>
    </w:p>
    <w:p w14:paraId="6F6ED1A0" w14:textId="4B0AB3F1" w:rsidR="00F422E7" w:rsidRPr="00CD66BD" w:rsidRDefault="00F422E7" w:rsidP="00CB0C8D">
      <w:pPr>
        <w:shd w:val="clear" w:color="auto" w:fill="FFFFFF"/>
        <w:spacing w:after="0" w:line="240" w:lineRule="auto"/>
        <w:jc w:val="both"/>
        <w:rPr>
          <w:rFonts w:ascii="Times New Roman" w:eastAsiaTheme="minorHAnsi" w:hAnsi="Times New Roman" w:cs="Times New Roman"/>
          <w:sz w:val="28"/>
          <w:szCs w:val="28"/>
          <w:lang w:eastAsia="en-US" w:bidi="uk-UA"/>
        </w:rPr>
      </w:pPr>
    </w:p>
    <w:p w14:paraId="47DFFBDD" w14:textId="77777777" w:rsidR="000420DC" w:rsidRPr="00CD66BD" w:rsidRDefault="000420DC" w:rsidP="00F422E7">
      <w:pPr>
        <w:shd w:val="clear" w:color="auto" w:fill="FFFFFF"/>
        <w:spacing w:after="0" w:line="240" w:lineRule="auto"/>
        <w:rPr>
          <w:rFonts w:ascii="Times New Roman" w:eastAsiaTheme="minorHAnsi" w:hAnsi="Times New Roman" w:cs="Times New Roman"/>
          <w:sz w:val="28"/>
          <w:szCs w:val="28"/>
          <w:lang w:eastAsia="en-US" w:bidi="uk-UA"/>
        </w:rPr>
      </w:pPr>
    </w:p>
    <w:p w14:paraId="5DF8EDEE" w14:textId="1CECEA2A" w:rsidR="001A0EED"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 xml:space="preserve">Сільський голова                                                                          </w:t>
      </w:r>
      <w:r w:rsidRPr="001150CB">
        <w:rPr>
          <w:rFonts w:ascii="Times New Roman" w:eastAsiaTheme="minorHAnsi" w:hAnsi="Times New Roman" w:cs="Times New Roman"/>
          <w:b/>
          <w:bCs/>
          <w:sz w:val="28"/>
          <w:szCs w:val="28"/>
          <w:lang w:eastAsia="en-US" w:bidi="uk-UA"/>
        </w:rPr>
        <w:t>Віктор СУЩИК</w:t>
      </w:r>
    </w:p>
    <w:p w14:paraId="2D7A2BC8" w14:textId="77777777" w:rsidR="001150CB" w:rsidRDefault="001150CB" w:rsidP="001A0EED">
      <w:pPr>
        <w:shd w:val="clear" w:color="auto" w:fill="FFFFFF"/>
        <w:spacing w:after="0" w:line="240" w:lineRule="auto"/>
        <w:rPr>
          <w:rFonts w:ascii="Times New Roman" w:eastAsiaTheme="minorHAnsi" w:hAnsi="Times New Roman" w:cs="Times New Roman"/>
          <w:sz w:val="20"/>
          <w:szCs w:val="20"/>
          <w:lang w:eastAsia="en-US" w:bidi="uk-UA"/>
        </w:rPr>
      </w:pPr>
    </w:p>
    <w:p w14:paraId="31CC9908" w14:textId="5CFB3DAE" w:rsidR="001A0EED" w:rsidRPr="001150CB" w:rsidRDefault="00F422E7" w:rsidP="001A0EED">
      <w:pPr>
        <w:shd w:val="clear" w:color="auto" w:fill="FFFFFF"/>
        <w:spacing w:after="0" w:line="240" w:lineRule="auto"/>
        <w:rPr>
          <w:rFonts w:ascii="Times New Roman" w:eastAsiaTheme="minorHAnsi" w:hAnsi="Times New Roman" w:cs="Times New Roman"/>
          <w:sz w:val="20"/>
          <w:szCs w:val="20"/>
          <w:lang w:eastAsia="en-US" w:bidi="uk-UA"/>
        </w:rPr>
      </w:pPr>
      <w:r w:rsidRPr="001150CB">
        <w:rPr>
          <w:rFonts w:ascii="Times New Roman" w:eastAsiaTheme="minorHAnsi" w:hAnsi="Times New Roman" w:cs="Times New Roman"/>
          <w:sz w:val="20"/>
          <w:szCs w:val="20"/>
          <w:lang w:eastAsia="en-US" w:bidi="uk-UA"/>
        </w:rPr>
        <w:t>Наталія Ряпич, 0978750390</w:t>
      </w:r>
    </w:p>
    <w:p w14:paraId="11178C05" w14:textId="77777777" w:rsidR="001A0EED" w:rsidRPr="001150CB" w:rsidRDefault="001A0EED" w:rsidP="001A0EED">
      <w:pPr>
        <w:shd w:val="clear" w:color="auto" w:fill="FFFFFF"/>
        <w:spacing w:after="0" w:line="240" w:lineRule="auto"/>
        <w:rPr>
          <w:rFonts w:ascii="Times New Roman" w:eastAsiaTheme="minorHAnsi" w:hAnsi="Times New Roman" w:cs="Times New Roman"/>
          <w:sz w:val="20"/>
          <w:szCs w:val="20"/>
          <w:lang w:eastAsia="en-US" w:bidi="uk-UA"/>
        </w:rPr>
      </w:pPr>
    </w:p>
    <w:p w14:paraId="4F635390"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362A1957" w14:textId="77777777" w:rsidR="00BA2DB2" w:rsidRDefault="00BA2DB2"/>
    <w:sectPr w:rsidR="00BA2DB2" w:rsidSect="001150CB">
      <w:pgSz w:w="11906" w:h="16838"/>
      <w:pgMar w:top="284" w:right="849"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2"/>
    <w:rsid w:val="000420DC"/>
    <w:rsid w:val="00096B4A"/>
    <w:rsid w:val="000E3225"/>
    <w:rsid w:val="001150CB"/>
    <w:rsid w:val="001215FF"/>
    <w:rsid w:val="00135867"/>
    <w:rsid w:val="00182572"/>
    <w:rsid w:val="001A0EED"/>
    <w:rsid w:val="0022280E"/>
    <w:rsid w:val="002C12FE"/>
    <w:rsid w:val="00302EFA"/>
    <w:rsid w:val="00326D40"/>
    <w:rsid w:val="0033725D"/>
    <w:rsid w:val="0038061B"/>
    <w:rsid w:val="004F6469"/>
    <w:rsid w:val="005370E9"/>
    <w:rsid w:val="007061FD"/>
    <w:rsid w:val="007835FC"/>
    <w:rsid w:val="00A34C6D"/>
    <w:rsid w:val="00BA2DB2"/>
    <w:rsid w:val="00BF219F"/>
    <w:rsid w:val="00CB0C8D"/>
    <w:rsid w:val="00CD66BD"/>
    <w:rsid w:val="00F27753"/>
    <w:rsid w:val="00F422E7"/>
    <w:rsid w:val="00F827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1185"/>
  <w15:chartTrackingRefBased/>
  <w15:docId w15:val="{6C162DF1-F95C-4767-943F-9FB2A803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ED"/>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BA2D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A2D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A2DB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A2DB2"/>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BA2DB2"/>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BA2DB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BA2DB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BA2DB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BA2DB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D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A2D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A2D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A2D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A2DB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A2D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A2DB2"/>
    <w:rPr>
      <w:rFonts w:eastAsiaTheme="majorEastAsia" w:cstheme="majorBidi"/>
      <w:color w:val="595959" w:themeColor="text1" w:themeTint="A6"/>
    </w:rPr>
  </w:style>
  <w:style w:type="character" w:customStyle="1" w:styleId="80">
    <w:name w:val="Заголовок 8 Знак"/>
    <w:basedOn w:val="a0"/>
    <w:link w:val="8"/>
    <w:uiPriority w:val="9"/>
    <w:semiHidden/>
    <w:rsid w:val="00BA2D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A2DB2"/>
    <w:rPr>
      <w:rFonts w:eastAsiaTheme="majorEastAsia" w:cstheme="majorBidi"/>
      <w:color w:val="272727" w:themeColor="text1" w:themeTint="D8"/>
    </w:rPr>
  </w:style>
  <w:style w:type="paragraph" w:styleId="a3">
    <w:name w:val="Title"/>
    <w:basedOn w:val="a"/>
    <w:next w:val="a"/>
    <w:link w:val="a4"/>
    <w:uiPriority w:val="10"/>
    <w:qFormat/>
    <w:rsid w:val="00BA2D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BA2D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2DB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BA2D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2DB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BA2DB2"/>
    <w:rPr>
      <w:i/>
      <w:iCs/>
      <w:color w:val="404040" w:themeColor="text1" w:themeTint="BF"/>
    </w:rPr>
  </w:style>
  <w:style w:type="paragraph" w:styleId="a9">
    <w:name w:val="List Paragraph"/>
    <w:basedOn w:val="a"/>
    <w:uiPriority w:val="34"/>
    <w:qFormat/>
    <w:rsid w:val="00BA2DB2"/>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BA2DB2"/>
    <w:rPr>
      <w:i/>
      <w:iCs/>
      <w:color w:val="0F4761" w:themeColor="accent1" w:themeShade="BF"/>
    </w:rPr>
  </w:style>
  <w:style w:type="paragraph" w:styleId="ab">
    <w:name w:val="Intense Quote"/>
    <w:basedOn w:val="a"/>
    <w:next w:val="a"/>
    <w:link w:val="ac"/>
    <w:uiPriority w:val="30"/>
    <w:qFormat/>
    <w:rsid w:val="00BA2D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BA2DB2"/>
    <w:rPr>
      <w:i/>
      <w:iCs/>
      <w:color w:val="0F4761" w:themeColor="accent1" w:themeShade="BF"/>
    </w:rPr>
  </w:style>
  <w:style w:type="character" w:styleId="ad">
    <w:name w:val="Intense Reference"/>
    <w:basedOn w:val="a0"/>
    <w:uiPriority w:val="32"/>
    <w:qFormat/>
    <w:rsid w:val="00BA2D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1443</Words>
  <Characters>824</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Володимир  Салуха</cp:lastModifiedBy>
  <cp:revision>13</cp:revision>
  <cp:lastPrinted>2024-11-29T07:46:00Z</cp:lastPrinted>
  <dcterms:created xsi:type="dcterms:W3CDTF">2024-09-23T12:43:00Z</dcterms:created>
  <dcterms:modified xsi:type="dcterms:W3CDTF">2025-07-29T09:44:00Z</dcterms:modified>
</cp:coreProperties>
</file>